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4F6E8" w14:textId="77777777" w:rsidR="008F4FFF" w:rsidRDefault="0016045F">
      <w:r>
        <w:t xml:space="preserve">P373 </w:t>
      </w:r>
      <w:proofErr w:type="spellStart"/>
      <w:r>
        <w:t>Lección</w:t>
      </w:r>
      <w:proofErr w:type="spellEnd"/>
      <w:r>
        <w:t xml:space="preserve"> 10 </w:t>
      </w:r>
      <w:proofErr w:type="spellStart"/>
      <w:r>
        <w:t>Inglés</w:t>
      </w:r>
      <w:proofErr w:type="spellEnd"/>
    </w:p>
    <w:p w14:paraId="6A20D215" w14:textId="77777777" w:rsidR="0016045F" w:rsidRPr="0016045F" w:rsidRDefault="0016045F" w:rsidP="0016045F">
      <w:pPr>
        <w:spacing w:line="480" w:lineRule="auto"/>
        <w:rPr>
          <w:rFonts w:ascii="Times New Roman" w:hAnsi="Times New Roman" w:cs="Times New Roman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045F" w:rsidRPr="0016045F" w14:paraId="6B058330" w14:textId="77777777" w:rsidTr="0016045F">
        <w:tc>
          <w:tcPr>
            <w:tcW w:w="2337" w:type="dxa"/>
          </w:tcPr>
          <w:p w14:paraId="08286B7D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polémica</w:t>
            </w:r>
            <w:proofErr w:type="spellEnd"/>
          </w:p>
        </w:tc>
        <w:tc>
          <w:tcPr>
            <w:tcW w:w="2337" w:type="dxa"/>
          </w:tcPr>
          <w:p w14:paraId="11B0578E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51B9E74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coraje</w:t>
            </w:r>
            <w:proofErr w:type="spellEnd"/>
          </w:p>
        </w:tc>
        <w:tc>
          <w:tcPr>
            <w:tcW w:w="2338" w:type="dxa"/>
          </w:tcPr>
          <w:p w14:paraId="7F9AA6FF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314B3BC1" w14:textId="77777777" w:rsidTr="0016045F">
        <w:tc>
          <w:tcPr>
            <w:tcW w:w="2337" w:type="dxa"/>
          </w:tcPr>
          <w:p w14:paraId="4D86C0B2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homogeneidad</w:t>
            </w:r>
            <w:proofErr w:type="spellEnd"/>
          </w:p>
        </w:tc>
        <w:tc>
          <w:tcPr>
            <w:tcW w:w="2337" w:type="dxa"/>
          </w:tcPr>
          <w:p w14:paraId="459B5B09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4003119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adivinar</w:t>
            </w:r>
            <w:proofErr w:type="spellEnd"/>
          </w:p>
        </w:tc>
        <w:tc>
          <w:tcPr>
            <w:tcW w:w="2338" w:type="dxa"/>
          </w:tcPr>
          <w:p w14:paraId="46687B33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35DC2B11" w14:textId="77777777" w:rsidTr="0016045F">
        <w:tc>
          <w:tcPr>
            <w:tcW w:w="2337" w:type="dxa"/>
          </w:tcPr>
          <w:p w14:paraId="2E4027FE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frontera</w:t>
            </w:r>
            <w:proofErr w:type="spellEnd"/>
          </w:p>
        </w:tc>
        <w:tc>
          <w:tcPr>
            <w:tcW w:w="2337" w:type="dxa"/>
          </w:tcPr>
          <w:p w14:paraId="6E4AFCAF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DCCB55E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rechazar</w:t>
            </w:r>
            <w:proofErr w:type="spellEnd"/>
          </w:p>
        </w:tc>
        <w:tc>
          <w:tcPr>
            <w:tcW w:w="2338" w:type="dxa"/>
          </w:tcPr>
          <w:p w14:paraId="4156B14A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78DBE191" w14:textId="77777777" w:rsidTr="0016045F">
        <w:tc>
          <w:tcPr>
            <w:tcW w:w="2337" w:type="dxa"/>
          </w:tcPr>
          <w:p w14:paraId="5A6CF414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Tomar</w:t>
            </w:r>
            <w:proofErr w:type="spellEnd"/>
            <w:r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</w:rPr>
              <w:t>pelo</w:t>
            </w:r>
            <w:proofErr w:type="spellEnd"/>
          </w:p>
        </w:tc>
        <w:tc>
          <w:tcPr>
            <w:tcW w:w="2337" w:type="dxa"/>
          </w:tcPr>
          <w:p w14:paraId="20DC995B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9F3F5B9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pariente</w:t>
            </w:r>
            <w:proofErr w:type="spellEnd"/>
          </w:p>
        </w:tc>
        <w:tc>
          <w:tcPr>
            <w:tcW w:w="2338" w:type="dxa"/>
          </w:tcPr>
          <w:p w14:paraId="2F26A6DB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4675A430" w14:textId="77777777" w:rsidTr="0016045F">
        <w:tc>
          <w:tcPr>
            <w:tcW w:w="2337" w:type="dxa"/>
          </w:tcPr>
          <w:p w14:paraId="266978DB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atraer</w:t>
            </w:r>
            <w:proofErr w:type="spellEnd"/>
          </w:p>
        </w:tc>
        <w:tc>
          <w:tcPr>
            <w:tcW w:w="2337" w:type="dxa"/>
          </w:tcPr>
          <w:p w14:paraId="374E22BB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B972A1D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aumentar</w:t>
            </w:r>
            <w:proofErr w:type="spellEnd"/>
          </w:p>
        </w:tc>
        <w:tc>
          <w:tcPr>
            <w:tcW w:w="2338" w:type="dxa"/>
          </w:tcPr>
          <w:p w14:paraId="01376DA3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0201867D" w14:textId="77777777" w:rsidTr="0016045F">
        <w:tc>
          <w:tcPr>
            <w:tcW w:w="2337" w:type="dxa"/>
          </w:tcPr>
          <w:p w14:paraId="2A289218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enriquecerse</w:t>
            </w:r>
            <w:proofErr w:type="spellEnd"/>
          </w:p>
        </w:tc>
        <w:tc>
          <w:tcPr>
            <w:tcW w:w="2337" w:type="dxa"/>
          </w:tcPr>
          <w:p w14:paraId="71795AB0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7990613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sembrar</w:t>
            </w:r>
            <w:proofErr w:type="spellEnd"/>
          </w:p>
        </w:tc>
        <w:tc>
          <w:tcPr>
            <w:tcW w:w="2338" w:type="dxa"/>
          </w:tcPr>
          <w:p w14:paraId="248AF5B9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1BD6827C" w14:textId="77777777" w:rsidTr="0016045F">
        <w:tc>
          <w:tcPr>
            <w:tcW w:w="2337" w:type="dxa"/>
          </w:tcPr>
          <w:p w14:paraId="0F911971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añoranza</w:t>
            </w:r>
            <w:proofErr w:type="spellEnd"/>
          </w:p>
        </w:tc>
        <w:tc>
          <w:tcPr>
            <w:tcW w:w="2337" w:type="dxa"/>
          </w:tcPr>
          <w:p w14:paraId="4C89C816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CCDE223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herencia</w:t>
            </w:r>
            <w:proofErr w:type="spellEnd"/>
          </w:p>
        </w:tc>
        <w:tc>
          <w:tcPr>
            <w:tcW w:w="2338" w:type="dxa"/>
          </w:tcPr>
          <w:p w14:paraId="61693300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766ED909" w14:textId="77777777" w:rsidTr="0016045F">
        <w:tc>
          <w:tcPr>
            <w:tcW w:w="2337" w:type="dxa"/>
          </w:tcPr>
          <w:p w14:paraId="0F588FB7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superarse</w:t>
            </w:r>
            <w:proofErr w:type="spellEnd"/>
          </w:p>
        </w:tc>
        <w:tc>
          <w:tcPr>
            <w:tcW w:w="2337" w:type="dxa"/>
          </w:tcPr>
          <w:p w14:paraId="538E0997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B12C2D8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pertenecer</w:t>
            </w:r>
            <w:proofErr w:type="spellEnd"/>
          </w:p>
        </w:tc>
        <w:tc>
          <w:tcPr>
            <w:tcW w:w="2338" w:type="dxa"/>
          </w:tcPr>
          <w:p w14:paraId="69C99BE7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3DCCD42F" w14:textId="77777777" w:rsidTr="0016045F">
        <w:tc>
          <w:tcPr>
            <w:tcW w:w="2337" w:type="dxa"/>
          </w:tcPr>
          <w:p w14:paraId="15893299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burlarse</w:t>
            </w:r>
            <w:proofErr w:type="spellEnd"/>
          </w:p>
        </w:tc>
        <w:tc>
          <w:tcPr>
            <w:tcW w:w="2337" w:type="dxa"/>
          </w:tcPr>
          <w:p w14:paraId="4B66C2AA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046DE9B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convivencia</w:t>
            </w:r>
            <w:proofErr w:type="spellEnd"/>
          </w:p>
        </w:tc>
        <w:tc>
          <w:tcPr>
            <w:tcW w:w="2338" w:type="dxa"/>
          </w:tcPr>
          <w:p w14:paraId="79D6BAE5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32246B49" w14:textId="77777777" w:rsidTr="0016045F">
        <w:trPr>
          <w:trHeight w:val="305"/>
        </w:trPr>
        <w:tc>
          <w:tcPr>
            <w:tcW w:w="2337" w:type="dxa"/>
          </w:tcPr>
          <w:p w14:paraId="75F4E59D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Los </w:t>
            </w:r>
            <w:proofErr w:type="spellStart"/>
            <w:r>
              <w:rPr>
                <w:rFonts w:ascii="Times New Roman" w:hAnsi="Times New Roman" w:cs="Times New Roman"/>
              </w:rPr>
              <w:t>ideales</w:t>
            </w:r>
            <w:proofErr w:type="spellEnd"/>
          </w:p>
        </w:tc>
        <w:tc>
          <w:tcPr>
            <w:tcW w:w="2337" w:type="dxa"/>
          </w:tcPr>
          <w:p w14:paraId="4F19B05F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78FFB90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natalidad</w:t>
            </w:r>
            <w:proofErr w:type="spellEnd"/>
          </w:p>
        </w:tc>
        <w:tc>
          <w:tcPr>
            <w:tcW w:w="2338" w:type="dxa"/>
          </w:tcPr>
          <w:p w14:paraId="59B28EFD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68E533DC" w14:textId="77777777" w:rsidTr="0016045F">
        <w:tc>
          <w:tcPr>
            <w:tcW w:w="2337" w:type="dxa"/>
          </w:tcPr>
          <w:p w14:paraId="3A348E29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maltrato</w:t>
            </w:r>
            <w:proofErr w:type="spellEnd"/>
          </w:p>
        </w:tc>
        <w:tc>
          <w:tcPr>
            <w:tcW w:w="2337" w:type="dxa"/>
          </w:tcPr>
          <w:p w14:paraId="0D3E8F0B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4024BCC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acomodarse</w:t>
            </w:r>
            <w:proofErr w:type="spellEnd"/>
          </w:p>
        </w:tc>
        <w:tc>
          <w:tcPr>
            <w:tcW w:w="2338" w:type="dxa"/>
          </w:tcPr>
          <w:p w14:paraId="5722B0CB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4DAF95E5" w14:textId="77777777" w:rsidTr="0016045F">
        <w:tc>
          <w:tcPr>
            <w:tcW w:w="2337" w:type="dxa"/>
          </w:tcPr>
          <w:p w14:paraId="3C037024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incertidumbre</w:t>
            </w:r>
            <w:proofErr w:type="spellEnd"/>
          </w:p>
        </w:tc>
        <w:tc>
          <w:tcPr>
            <w:tcW w:w="2337" w:type="dxa"/>
          </w:tcPr>
          <w:p w14:paraId="6AF1DA29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B4B42DD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nivel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vida</w:t>
            </w:r>
            <w:proofErr w:type="spellEnd"/>
          </w:p>
        </w:tc>
        <w:tc>
          <w:tcPr>
            <w:tcW w:w="2338" w:type="dxa"/>
          </w:tcPr>
          <w:p w14:paraId="71510EBE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750B685F" w14:textId="77777777" w:rsidTr="0016045F">
        <w:tc>
          <w:tcPr>
            <w:tcW w:w="2337" w:type="dxa"/>
          </w:tcPr>
          <w:p w14:paraId="64164A3B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semejante</w:t>
            </w:r>
            <w:proofErr w:type="spellEnd"/>
          </w:p>
        </w:tc>
        <w:tc>
          <w:tcPr>
            <w:tcW w:w="2337" w:type="dxa"/>
          </w:tcPr>
          <w:p w14:paraId="462AA3AF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CD639C7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afligirse</w:t>
            </w:r>
            <w:proofErr w:type="spellEnd"/>
          </w:p>
        </w:tc>
        <w:tc>
          <w:tcPr>
            <w:tcW w:w="2338" w:type="dxa"/>
          </w:tcPr>
          <w:p w14:paraId="717372E3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09D030BF" w14:textId="77777777" w:rsidTr="0016045F">
        <w:trPr>
          <w:trHeight w:val="296"/>
        </w:trPr>
        <w:tc>
          <w:tcPr>
            <w:tcW w:w="2337" w:type="dxa"/>
          </w:tcPr>
          <w:p w14:paraId="51AFF2BB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facha</w:t>
            </w:r>
            <w:proofErr w:type="spellEnd"/>
          </w:p>
        </w:tc>
        <w:tc>
          <w:tcPr>
            <w:tcW w:w="2337" w:type="dxa"/>
          </w:tcPr>
          <w:p w14:paraId="65FFD143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20BF5AC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amnistía</w:t>
            </w:r>
            <w:proofErr w:type="spellEnd"/>
          </w:p>
        </w:tc>
        <w:tc>
          <w:tcPr>
            <w:tcW w:w="2338" w:type="dxa"/>
          </w:tcPr>
          <w:p w14:paraId="3FDC8467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0A477DBC" w14:textId="77777777" w:rsidTr="0016045F">
        <w:tc>
          <w:tcPr>
            <w:tcW w:w="2337" w:type="dxa"/>
          </w:tcPr>
          <w:p w14:paraId="12EAD440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lujo</w:t>
            </w:r>
            <w:proofErr w:type="spellEnd"/>
          </w:p>
        </w:tc>
        <w:tc>
          <w:tcPr>
            <w:tcW w:w="2337" w:type="dxa"/>
          </w:tcPr>
          <w:p w14:paraId="55DD4BF4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5B7AC07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Sentirse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realizado</w:t>
            </w:r>
            <w:proofErr w:type="spellEnd"/>
            <w:r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38" w:type="dxa"/>
          </w:tcPr>
          <w:p w14:paraId="124F60F6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76296AC5" w14:textId="77777777" w:rsidTr="0016045F">
        <w:tc>
          <w:tcPr>
            <w:tcW w:w="2337" w:type="dxa"/>
          </w:tcPr>
          <w:p w14:paraId="73AF49E5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limpieza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étnica</w:t>
            </w:r>
            <w:proofErr w:type="spellEnd"/>
          </w:p>
        </w:tc>
        <w:tc>
          <w:tcPr>
            <w:tcW w:w="2337" w:type="dxa"/>
          </w:tcPr>
          <w:p w14:paraId="26B2C3AA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30912C5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esfuerzo</w:t>
            </w:r>
            <w:proofErr w:type="spellEnd"/>
          </w:p>
        </w:tc>
        <w:tc>
          <w:tcPr>
            <w:tcW w:w="2338" w:type="dxa"/>
          </w:tcPr>
          <w:p w14:paraId="7E21EA60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77CA3CFA" w14:textId="77777777" w:rsidTr="0016045F">
        <w:tc>
          <w:tcPr>
            <w:tcW w:w="2337" w:type="dxa"/>
          </w:tcPr>
          <w:p w14:paraId="2DF1F82F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jurar</w:t>
            </w:r>
            <w:proofErr w:type="spellEnd"/>
          </w:p>
        </w:tc>
        <w:tc>
          <w:tcPr>
            <w:tcW w:w="2337" w:type="dxa"/>
          </w:tcPr>
          <w:p w14:paraId="36CAFD37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460EE2A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Convertirse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</w:t>
            </w:r>
            <w:proofErr w:type="spellEnd"/>
          </w:p>
        </w:tc>
        <w:tc>
          <w:tcPr>
            <w:tcW w:w="2338" w:type="dxa"/>
          </w:tcPr>
          <w:p w14:paraId="359D8A2A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51332AFB" w14:textId="77777777" w:rsidTr="0016045F">
        <w:tc>
          <w:tcPr>
            <w:tcW w:w="2337" w:type="dxa"/>
          </w:tcPr>
          <w:p w14:paraId="24924D37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refugiado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político</w:t>
            </w:r>
            <w:proofErr w:type="spellEnd"/>
          </w:p>
        </w:tc>
        <w:tc>
          <w:tcPr>
            <w:tcW w:w="2337" w:type="dxa"/>
          </w:tcPr>
          <w:p w14:paraId="1BA8FD57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D0BBB96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idioma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oficial</w:t>
            </w:r>
            <w:proofErr w:type="spellEnd"/>
          </w:p>
        </w:tc>
        <w:tc>
          <w:tcPr>
            <w:tcW w:w="2338" w:type="dxa"/>
          </w:tcPr>
          <w:p w14:paraId="06284030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02382510" w14:textId="77777777" w:rsidTr="0016045F">
        <w:tc>
          <w:tcPr>
            <w:tcW w:w="2337" w:type="dxa"/>
          </w:tcPr>
          <w:p w14:paraId="3304CC35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presentimiento</w:t>
            </w:r>
            <w:proofErr w:type="spellEnd"/>
          </w:p>
        </w:tc>
        <w:tc>
          <w:tcPr>
            <w:tcW w:w="2337" w:type="dxa"/>
          </w:tcPr>
          <w:p w14:paraId="5A1ACBBE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1072498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esparcir</w:t>
            </w:r>
            <w:proofErr w:type="spellEnd"/>
          </w:p>
        </w:tc>
        <w:tc>
          <w:tcPr>
            <w:tcW w:w="2338" w:type="dxa"/>
          </w:tcPr>
          <w:p w14:paraId="1A13BCA1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045F" w:rsidRPr="0016045F" w14:paraId="0D4A929E" w14:textId="77777777" w:rsidTr="0016045F">
        <w:tc>
          <w:tcPr>
            <w:tcW w:w="2337" w:type="dxa"/>
          </w:tcPr>
          <w:p w14:paraId="3EF28F9C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certeza</w:t>
            </w:r>
            <w:proofErr w:type="spellEnd"/>
          </w:p>
        </w:tc>
        <w:tc>
          <w:tcPr>
            <w:tcW w:w="2337" w:type="dxa"/>
          </w:tcPr>
          <w:p w14:paraId="7A7C215F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7193838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crecer</w:t>
            </w:r>
            <w:proofErr w:type="spellEnd"/>
          </w:p>
        </w:tc>
        <w:tc>
          <w:tcPr>
            <w:tcW w:w="2338" w:type="dxa"/>
          </w:tcPr>
          <w:p w14:paraId="6D8E75D0" w14:textId="77777777" w:rsidR="0016045F" w:rsidRPr="0016045F" w:rsidRDefault="0016045F" w:rsidP="001604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0E77A2A" w14:textId="77777777" w:rsidR="0016045F" w:rsidRPr="0016045F" w:rsidRDefault="0016045F">
      <w:pPr>
        <w:rPr>
          <w:rFonts w:ascii="Times New Roman" w:hAnsi="Times New Roman" w:cs="Times New Roman"/>
        </w:rPr>
      </w:pPr>
    </w:p>
    <w:sectPr w:rsidR="0016045F" w:rsidRPr="0016045F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5F"/>
    <w:rsid w:val="0016045F"/>
    <w:rsid w:val="00661754"/>
    <w:rsid w:val="007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CAE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Application>Microsoft Macintosh Word</Application>
  <DocSecurity>0</DocSecurity>
  <Lines>4</Lines>
  <Paragraphs>1</Paragraphs>
  <ScaleCrop>false</ScaleCrop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2018-09-17T22:32:00Z</dcterms:created>
  <dcterms:modified xsi:type="dcterms:W3CDTF">2018-09-17T22:42:00Z</dcterms:modified>
</cp:coreProperties>
</file>